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8B" w:rsidRDefault="005854B8">
      <w:pPr>
        <w:ind w:rightChars="38" w:right="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舒兰</w:t>
      </w:r>
      <w:r w:rsidR="009A0B68">
        <w:rPr>
          <w:rFonts w:ascii="方正小标宋简体" w:eastAsia="方正小标宋简体"/>
          <w:sz w:val="44"/>
          <w:szCs w:val="44"/>
        </w:rPr>
        <w:t>市公共资源交易中心</w:t>
      </w:r>
      <w:r w:rsidR="009A0B68">
        <w:rPr>
          <w:rFonts w:ascii="方正小标宋简体" w:eastAsia="方正小标宋简体" w:hint="eastAsia"/>
          <w:sz w:val="44"/>
          <w:szCs w:val="44"/>
        </w:rPr>
        <w:t>专家抽取申请表</w:t>
      </w:r>
    </w:p>
    <w:tbl>
      <w:tblPr>
        <w:tblpPr w:leftFromText="180" w:rightFromText="180" w:vertAnchor="page" w:horzAnchor="page" w:tblpX="932" w:tblpY="1908"/>
        <w:tblOverlap w:val="never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0"/>
        <w:gridCol w:w="2669"/>
        <w:gridCol w:w="1027"/>
        <w:gridCol w:w="1976"/>
        <w:gridCol w:w="1972"/>
      </w:tblGrid>
      <w:tr w:rsidR="00C10B8B" w:rsidTr="009A0B68">
        <w:trPr>
          <w:trHeight w:hRule="exact" w:val="565"/>
        </w:trPr>
        <w:tc>
          <w:tcPr>
            <w:tcW w:w="2300" w:type="dxa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项目编号</w:t>
            </w:r>
          </w:p>
        </w:tc>
        <w:tc>
          <w:tcPr>
            <w:tcW w:w="3696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76" w:type="dxa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开标日期</w:t>
            </w:r>
          </w:p>
        </w:tc>
        <w:tc>
          <w:tcPr>
            <w:tcW w:w="1972" w:type="dxa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7644" w:type="dxa"/>
            <w:gridSpan w:val="4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采购人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7644" w:type="dxa"/>
            <w:gridSpan w:val="4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C10B8B" w:rsidTr="009A0B68">
        <w:trPr>
          <w:trHeight w:hRule="exact" w:val="1412"/>
        </w:trPr>
        <w:tc>
          <w:tcPr>
            <w:tcW w:w="2300" w:type="dxa"/>
            <w:vMerge w:val="restart"/>
            <w:vAlign w:val="center"/>
          </w:tcPr>
          <w:p w:rsidR="00C10B8B" w:rsidRDefault="009A0B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招标代理机构</w:t>
            </w:r>
          </w:p>
          <w:p w:rsidR="00C10B8B" w:rsidRDefault="009A0B68">
            <w:pPr>
              <w:tabs>
                <w:tab w:val="center" w:pos="1224"/>
                <w:tab w:val="right" w:pos="2329"/>
              </w:tabs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ab/>
              <w:t>(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盖章）</w:t>
            </w:r>
          </w:p>
        </w:tc>
        <w:tc>
          <w:tcPr>
            <w:tcW w:w="3696" w:type="dxa"/>
            <w:gridSpan w:val="2"/>
            <w:vMerge w:val="restart"/>
            <w:vAlign w:val="bottom"/>
          </w:tcPr>
          <w:p w:rsidR="00C10B8B" w:rsidRDefault="009A0B68">
            <w:pPr>
              <w:jc w:val="righ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（公章）</w:t>
            </w:r>
          </w:p>
        </w:tc>
        <w:tc>
          <w:tcPr>
            <w:tcW w:w="1976" w:type="dxa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项目负责人</w:t>
            </w:r>
          </w:p>
        </w:tc>
        <w:tc>
          <w:tcPr>
            <w:tcW w:w="1972" w:type="dxa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C10B8B" w:rsidTr="009A0B68">
        <w:trPr>
          <w:trHeight w:hRule="exact" w:val="1412"/>
        </w:trPr>
        <w:tc>
          <w:tcPr>
            <w:tcW w:w="2300" w:type="dxa"/>
            <w:vMerge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3696" w:type="dxa"/>
            <w:gridSpan w:val="2"/>
            <w:vMerge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76" w:type="dxa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1972" w:type="dxa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Merge w:val="restart"/>
            <w:vAlign w:val="center"/>
          </w:tcPr>
          <w:p w:rsidR="00C10B8B" w:rsidRDefault="009A0B68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抽取专家</w:t>
            </w:r>
          </w:p>
          <w:p w:rsidR="00C10B8B" w:rsidRDefault="009A0B68">
            <w:pPr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专业及人数</w:t>
            </w:r>
          </w:p>
        </w:tc>
        <w:tc>
          <w:tcPr>
            <w:tcW w:w="3696" w:type="dxa"/>
            <w:gridSpan w:val="2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抽取专业</w:t>
            </w:r>
          </w:p>
        </w:tc>
        <w:tc>
          <w:tcPr>
            <w:tcW w:w="3948" w:type="dxa"/>
            <w:gridSpan w:val="2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抽取人数</w:t>
            </w: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Merge/>
            <w:vAlign w:val="center"/>
          </w:tcPr>
          <w:p w:rsidR="00C10B8B" w:rsidRDefault="00C10B8B">
            <w:pPr>
              <w:rPr>
                <w:rFonts w:ascii="黑体" w:eastAsia="黑体" w:hAnsi="黑体" w:cs="黑体"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Merge/>
            <w:vAlign w:val="center"/>
          </w:tcPr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Merge/>
            <w:vAlign w:val="center"/>
          </w:tcPr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  <w:vMerge/>
            <w:vAlign w:val="center"/>
          </w:tcPr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1130"/>
        </w:trPr>
        <w:tc>
          <w:tcPr>
            <w:tcW w:w="2300" w:type="dxa"/>
            <w:vAlign w:val="center"/>
          </w:tcPr>
          <w:p w:rsidR="00C10B8B" w:rsidRDefault="009A0B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要求回避的单位</w:t>
            </w:r>
          </w:p>
          <w:p w:rsidR="00C10B8B" w:rsidRDefault="009A0B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与评标专家</w:t>
            </w:r>
          </w:p>
        </w:tc>
        <w:tc>
          <w:tcPr>
            <w:tcW w:w="7644" w:type="dxa"/>
            <w:gridSpan w:val="4"/>
          </w:tcPr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C10B8B" w:rsidRDefault="00C10B8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2300" w:type="dxa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专家签到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7644" w:type="dxa"/>
            <w:gridSpan w:val="4"/>
            <w:vAlign w:val="center"/>
          </w:tcPr>
          <w:p w:rsidR="00C10B8B" w:rsidRDefault="009A0B6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分</w:t>
            </w:r>
          </w:p>
        </w:tc>
      </w:tr>
      <w:tr w:rsidR="00C10B8B" w:rsidTr="009A0B68">
        <w:trPr>
          <w:trHeight w:hRule="exact" w:val="1695"/>
        </w:trPr>
        <w:tc>
          <w:tcPr>
            <w:tcW w:w="2300" w:type="dxa"/>
            <w:vAlign w:val="center"/>
          </w:tcPr>
          <w:p w:rsidR="00C10B8B" w:rsidRDefault="009A0B68">
            <w:pPr>
              <w:snapToGrid w:val="0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7644" w:type="dxa"/>
            <w:gridSpan w:val="4"/>
            <w:vAlign w:val="center"/>
          </w:tcPr>
          <w:p w:rsidR="00C10B8B" w:rsidRDefault="00C10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10B8B" w:rsidTr="009A0B68">
        <w:trPr>
          <w:trHeight w:hRule="exact" w:val="565"/>
        </w:trPr>
        <w:tc>
          <w:tcPr>
            <w:tcW w:w="4969" w:type="dxa"/>
            <w:gridSpan w:val="2"/>
            <w:vAlign w:val="center"/>
          </w:tcPr>
          <w:p w:rsidR="00C10B8B" w:rsidRDefault="009A0B68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招标人（采购人）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签字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</w:tc>
        <w:tc>
          <w:tcPr>
            <w:tcW w:w="4974" w:type="dxa"/>
            <w:gridSpan w:val="3"/>
            <w:vAlign w:val="center"/>
          </w:tcPr>
          <w:p w:rsidR="00C10B8B" w:rsidRDefault="009A0B68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代理机构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人员签字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</w:tc>
      </w:tr>
      <w:tr w:rsidR="00C10B8B" w:rsidTr="009A0B68">
        <w:trPr>
          <w:trHeight w:hRule="exact" w:val="565"/>
        </w:trPr>
        <w:tc>
          <w:tcPr>
            <w:tcW w:w="4969" w:type="dxa"/>
            <w:gridSpan w:val="2"/>
            <w:vAlign w:val="center"/>
          </w:tcPr>
          <w:p w:rsidR="00C10B8B" w:rsidRDefault="009A0B68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监督人员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签字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</w:tc>
        <w:tc>
          <w:tcPr>
            <w:tcW w:w="4974" w:type="dxa"/>
            <w:gridSpan w:val="3"/>
            <w:vAlign w:val="center"/>
          </w:tcPr>
          <w:p w:rsidR="00C10B8B" w:rsidRDefault="009A0B68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社会监督员签字：</w:t>
            </w:r>
          </w:p>
        </w:tc>
      </w:tr>
      <w:tr w:rsidR="00C10B8B" w:rsidTr="009A0B68">
        <w:trPr>
          <w:trHeight w:hRule="exact" w:val="565"/>
        </w:trPr>
        <w:tc>
          <w:tcPr>
            <w:tcW w:w="4969" w:type="dxa"/>
            <w:gridSpan w:val="2"/>
            <w:vAlign w:val="center"/>
          </w:tcPr>
          <w:p w:rsidR="00C10B8B" w:rsidRDefault="009A0B68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抽取人签字：</w:t>
            </w:r>
          </w:p>
        </w:tc>
        <w:tc>
          <w:tcPr>
            <w:tcW w:w="4974" w:type="dxa"/>
            <w:gridSpan w:val="3"/>
            <w:vAlign w:val="center"/>
          </w:tcPr>
          <w:p w:rsidR="00C10B8B" w:rsidRDefault="00C10B8B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C10B8B" w:rsidRDefault="009A0B68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说明：</w:t>
      </w: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本表由代理机构填写并加盖公章；</w:t>
      </w:r>
    </w:p>
    <w:p w:rsidR="00C10B8B" w:rsidRDefault="009A0B68">
      <w:pPr>
        <w:ind w:firstLineChars="300" w:firstLine="63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若遇特殊情况在“备注”栏内详细填写并签字；</w:t>
      </w:r>
    </w:p>
    <w:p w:rsidR="00C10B8B" w:rsidRDefault="009A0B68">
      <w:pPr>
        <w:ind w:firstLineChars="300" w:firstLine="63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评标专家由交易中心按照招标人（采购人）或其委托的代理机构要求的专业和数量进行抽取，招标人（采购人）及其委托的代理机构签字确认，视同认可抽取结果，交易中心不承担任何责任。</w:t>
      </w:r>
    </w:p>
    <w:sectPr w:rsidR="00C10B8B" w:rsidSect="00C10B8B">
      <w:pgSz w:w="11906" w:h="16838"/>
      <w:pgMar w:top="873" w:right="1083" w:bottom="873" w:left="108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</w:compat>
  <w:rsids>
    <w:rsidRoot w:val="00C10B8B"/>
    <w:rsid w:val="005854B8"/>
    <w:rsid w:val="007E3021"/>
    <w:rsid w:val="009A0B68"/>
    <w:rsid w:val="00C10B8B"/>
    <w:rsid w:val="0D822FC5"/>
    <w:rsid w:val="12470E91"/>
    <w:rsid w:val="13741B81"/>
    <w:rsid w:val="1C9D18F4"/>
    <w:rsid w:val="2F1751F5"/>
    <w:rsid w:val="36E40E6E"/>
    <w:rsid w:val="43CA2481"/>
    <w:rsid w:val="5D857A76"/>
    <w:rsid w:val="60943D3D"/>
    <w:rsid w:val="64B3072E"/>
    <w:rsid w:val="69F52EC0"/>
    <w:rsid w:val="6C512A35"/>
    <w:rsid w:val="6E95500C"/>
    <w:rsid w:val="787E609C"/>
    <w:rsid w:val="798153B2"/>
    <w:rsid w:val="79F8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B8B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10B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10B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C10B8B"/>
    <w:rPr>
      <w:color w:val="333333"/>
      <w:u w:val="none"/>
    </w:rPr>
  </w:style>
  <w:style w:type="character" w:styleId="a6">
    <w:name w:val="Hyperlink"/>
    <w:basedOn w:val="a0"/>
    <w:qFormat/>
    <w:rsid w:val="00C10B8B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22</cp:revision>
  <cp:lastPrinted>2020-12-04T00:30:00Z</cp:lastPrinted>
  <dcterms:created xsi:type="dcterms:W3CDTF">2017-07-04T07:57:00Z</dcterms:created>
  <dcterms:modified xsi:type="dcterms:W3CDTF">2021-08-18T08:13:00Z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